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6E" w:rsidRPr="00831BA1" w:rsidRDefault="00831BA1" w:rsidP="00831BA1">
      <w:pPr>
        <w:jc w:val="center"/>
        <w:rPr>
          <w:rFonts w:ascii="Arial" w:hAnsi="Arial" w:cs="Arial"/>
        </w:rPr>
      </w:pPr>
      <w:r w:rsidRPr="00831BA1">
        <w:rPr>
          <w:rFonts w:ascii="Arial" w:hAnsi="Arial" w:cs="Arial"/>
        </w:rPr>
        <w:t xml:space="preserve">Sacred Heart School’s </w:t>
      </w:r>
      <w:r w:rsidR="007366AE">
        <w:rPr>
          <w:rFonts w:ascii="Arial" w:hAnsi="Arial" w:cs="Arial"/>
        </w:rPr>
        <w:t xml:space="preserve">2016 </w:t>
      </w:r>
      <w:r w:rsidRPr="00831BA1">
        <w:rPr>
          <w:rFonts w:ascii="Arial" w:hAnsi="Arial" w:cs="Arial"/>
        </w:rPr>
        <w:t xml:space="preserve">Fall Fair </w:t>
      </w:r>
      <w:r w:rsidR="007366AE">
        <w:rPr>
          <w:rFonts w:ascii="Arial" w:hAnsi="Arial" w:cs="Arial"/>
        </w:rPr>
        <w:t xml:space="preserve">Silent Auction &amp; BINGO </w:t>
      </w:r>
      <w:r w:rsidRPr="00831BA1">
        <w:rPr>
          <w:rFonts w:ascii="Arial" w:hAnsi="Arial" w:cs="Arial"/>
        </w:rPr>
        <w:t>Sponsors</w:t>
      </w:r>
    </w:p>
    <w:p w:rsidR="00831BA1" w:rsidRDefault="00831BA1" w:rsidP="00831BA1">
      <w:pPr>
        <w:rPr>
          <w:rFonts w:ascii="Arial" w:hAnsi="Arial" w:cs="Arial"/>
        </w:rPr>
      </w:pPr>
      <w:r w:rsidRPr="00831BA1">
        <w:rPr>
          <w:rFonts w:ascii="Arial" w:hAnsi="Arial" w:cs="Arial"/>
        </w:rPr>
        <w:t>Prayers of Thanksgiving are offered for this year’</w:t>
      </w:r>
      <w:r>
        <w:rPr>
          <w:rFonts w:ascii="Arial" w:hAnsi="Arial" w:cs="Arial"/>
        </w:rPr>
        <w:t xml:space="preserve">s beautiful </w:t>
      </w:r>
      <w:r w:rsidRPr="00831BA1">
        <w:rPr>
          <w:rFonts w:ascii="Arial" w:hAnsi="Arial" w:cs="Arial"/>
        </w:rPr>
        <w:t>Fall Fair! We continue to take pride in building community and fellowship. In addition to thank</w:t>
      </w:r>
      <w:r>
        <w:rPr>
          <w:rFonts w:ascii="Arial" w:hAnsi="Arial" w:cs="Arial"/>
        </w:rPr>
        <w:t>ing</w:t>
      </w:r>
      <w:r w:rsidRPr="00831BA1">
        <w:rPr>
          <w:rFonts w:ascii="Arial" w:hAnsi="Arial" w:cs="Arial"/>
        </w:rPr>
        <w:t xml:space="preserve"> our chairmen of various booths and activities, along with our parents, students, faculty ,staff, alumni and supporters of Sacred Heart School, we would like to take this opportunity to thank our wonderful sponsors</w:t>
      </w:r>
      <w:r>
        <w:rPr>
          <w:rFonts w:ascii="Arial" w:hAnsi="Arial" w:cs="Arial"/>
        </w:rPr>
        <w:t>.</w:t>
      </w:r>
    </w:p>
    <w:p w:rsidR="00831BA1" w:rsidRDefault="00831BA1" w:rsidP="00831BA1">
      <w:pPr>
        <w:rPr>
          <w:rFonts w:ascii="Arial" w:hAnsi="Arial" w:cs="Arial"/>
          <w:u w:val="single"/>
        </w:rPr>
      </w:pPr>
      <w:r w:rsidRPr="00831BA1">
        <w:rPr>
          <w:rFonts w:ascii="Arial" w:hAnsi="Arial" w:cs="Arial"/>
          <w:u w:val="single"/>
        </w:rPr>
        <w:t>Emerald Sponsors:</w:t>
      </w:r>
    </w:p>
    <w:p w:rsidR="004B337B" w:rsidRDefault="00831BA1" w:rsidP="00831BA1">
      <w:pPr>
        <w:rPr>
          <w:rFonts w:ascii="Arial" w:hAnsi="Arial" w:cs="Arial"/>
        </w:rPr>
      </w:pPr>
      <w:r>
        <w:rPr>
          <w:rFonts w:ascii="Arial" w:hAnsi="Arial" w:cs="Arial"/>
        </w:rPr>
        <w:t>Ryland Law Firm</w:t>
      </w:r>
      <w:r w:rsidR="004B337B">
        <w:rPr>
          <w:rFonts w:ascii="Arial" w:hAnsi="Arial" w:cs="Arial"/>
        </w:rPr>
        <w:t xml:space="preserve">, USI, J &amp; J Exterminating Co. of Alexandria, Inc., La Olden, Maddie’s Truck Plaza, St Romain Oil Company, LLC, Derek Scroggs – Dupont Pioneer,  Robert &amp; Aloysia Ducote, </w:t>
      </w:r>
      <w:r w:rsidR="005A2653">
        <w:rPr>
          <w:rFonts w:ascii="Arial" w:hAnsi="Arial" w:cs="Arial"/>
        </w:rPr>
        <w:t>Panorama</w:t>
      </w:r>
      <w:r w:rsidR="004B337B">
        <w:rPr>
          <w:rFonts w:ascii="Arial" w:hAnsi="Arial" w:cs="Arial"/>
        </w:rPr>
        <w:t xml:space="preserve"> Foods</w:t>
      </w:r>
      <w:r w:rsidR="00647888">
        <w:rPr>
          <w:rFonts w:ascii="Arial" w:hAnsi="Arial" w:cs="Arial"/>
        </w:rPr>
        <w:t xml:space="preserve"> </w:t>
      </w:r>
    </w:p>
    <w:p w:rsidR="004B337B" w:rsidRDefault="004B337B" w:rsidP="00831BA1">
      <w:pPr>
        <w:rPr>
          <w:rFonts w:ascii="Arial" w:hAnsi="Arial" w:cs="Arial"/>
          <w:u w:val="single"/>
        </w:rPr>
      </w:pPr>
      <w:r w:rsidRPr="004B337B">
        <w:rPr>
          <w:rFonts w:ascii="Arial" w:hAnsi="Arial" w:cs="Arial"/>
          <w:u w:val="single"/>
        </w:rPr>
        <w:t>Diamond Sponsors:</w:t>
      </w:r>
    </w:p>
    <w:p w:rsidR="004B337B" w:rsidRDefault="004B337B" w:rsidP="00831BA1">
      <w:pPr>
        <w:rPr>
          <w:rFonts w:ascii="Arial" w:hAnsi="Arial" w:cs="Arial"/>
        </w:rPr>
      </w:pPr>
      <w:r>
        <w:rPr>
          <w:rFonts w:ascii="Arial" w:hAnsi="Arial" w:cs="Arial"/>
        </w:rPr>
        <w:t>E.L. Gremillion &amp; Son, Inc., Lacombe Timber, Christus St. Frances Cabrini Hospital, CLECO Tony Chachere’s Creole Foods of Opelousas, Inc.</w:t>
      </w:r>
      <w:r w:rsidR="00DE3916">
        <w:rPr>
          <w:rFonts w:ascii="Arial" w:hAnsi="Arial" w:cs="Arial"/>
        </w:rPr>
        <w:t>,</w:t>
      </w:r>
      <w:r>
        <w:rPr>
          <w:rFonts w:ascii="Arial" w:hAnsi="Arial" w:cs="Arial"/>
        </w:rPr>
        <w:t xml:space="preserve"> UTL Manufacturing, Inc. </w:t>
      </w:r>
      <w:r w:rsidR="00DE3916">
        <w:rPr>
          <w:rFonts w:ascii="Arial" w:hAnsi="Arial" w:cs="Arial"/>
        </w:rPr>
        <w:t>,</w:t>
      </w:r>
      <w:r>
        <w:rPr>
          <w:rFonts w:ascii="Arial" w:hAnsi="Arial" w:cs="Arial"/>
        </w:rPr>
        <w:t>Waste Connection, Avoyelles Hospital, Philip McCann, DDS, LLC, Pointe Coupee Farmers Co-Op</w:t>
      </w:r>
      <w:r w:rsidR="001E00B0">
        <w:rPr>
          <w:rFonts w:ascii="Arial" w:hAnsi="Arial" w:cs="Arial"/>
        </w:rPr>
        <w:t>, Uncle Buds Cabins, LLC</w:t>
      </w:r>
    </w:p>
    <w:p w:rsidR="00647888" w:rsidRDefault="00647888" w:rsidP="00831BA1">
      <w:pPr>
        <w:rPr>
          <w:rFonts w:ascii="Arial" w:hAnsi="Arial" w:cs="Arial"/>
          <w:u w:val="single"/>
        </w:rPr>
      </w:pPr>
      <w:r w:rsidRPr="00647888">
        <w:rPr>
          <w:rFonts w:ascii="Arial" w:hAnsi="Arial" w:cs="Arial"/>
          <w:u w:val="single"/>
        </w:rPr>
        <w:t>Gold Sponsors:</w:t>
      </w:r>
    </w:p>
    <w:p w:rsidR="00647888" w:rsidRDefault="00647888" w:rsidP="00831BA1">
      <w:pPr>
        <w:rPr>
          <w:rFonts w:ascii="Arial" w:hAnsi="Arial" w:cs="Arial"/>
        </w:rPr>
      </w:pPr>
      <w:r>
        <w:rPr>
          <w:rFonts w:ascii="Arial" w:hAnsi="Arial" w:cs="Arial"/>
        </w:rPr>
        <w:t>Exxon Handy Stop</w:t>
      </w:r>
      <w:r w:rsidR="00DF4264">
        <w:rPr>
          <w:rFonts w:ascii="Arial" w:hAnsi="Arial" w:cs="Arial"/>
        </w:rPr>
        <w:t xml:space="preserve">, </w:t>
      </w:r>
      <w:r>
        <w:rPr>
          <w:rFonts w:ascii="Arial" w:hAnsi="Arial" w:cs="Arial"/>
        </w:rPr>
        <w:t>Escude Funeral Home, Inc., Gauthier’s RV Center, Long’s Products, Simpson Security Systems, Inc. Ewing’s of New Roads, Inc. The National WWII Museum, Acadiana Lanes/</w:t>
      </w:r>
      <w:r w:rsidR="001E00B0">
        <w:rPr>
          <w:rFonts w:ascii="Arial" w:hAnsi="Arial" w:cs="Arial"/>
        </w:rPr>
        <w:t>Action Alley, Audubon N</w:t>
      </w:r>
      <w:r>
        <w:rPr>
          <w:rFonts w:ascii="Arial" w:hAnsi="Arial" w:cs="Arial"/>
        </w:rPr>
        <w:t>ature Institute, Slap Ya Mama Seasonings, Bruce Gaspard Trucking, Cottonport Bank, Kyle Wolff State Farm, Dr. L.J. Mayeux, Plauche Drugs, Titan Investments</w:t>
      </w:r>
      <w:r w:rsidR="001E00B0">
        <w:rPr>
          <w:rFonts w:ascii="Arial" w:hAnsi="Arial" w:cs="Arial"/>
        </w:rPr>
        <w:t>, Zapps Potato Chips, Rhodes Pediatrics</w:t>
      </w:r>
      <w:r w:rsidR="00283E9B">
        <w:rPr>
          <w:rFonts w:ascii="Arial" w:hAnsi="Arial" w:cs="Arial"/>
        </w:rPr>
        <w:t>, Mc ILHenny Co.</w:t>
      </w:r>
    </w:p>
    <w:p w:rsidR="001E00B0" w:rsidRPr="001E00B0" w:rsidRDefault="001E00B0" w:rsidP="00831BA1">
      <w:pPr>
        <w:rPr>
          <w:rFonts w:ascii="Arial" w:hAnsi="Arial" w:cs="Arial"/>
          <w:u w:val="single"/>
        </w:rPr>
      </w:pPr>
      <w:r w:rsidRPr="001E00B0">
        <w:rPr>
          <w:rFonts w:ascii="Arial" w:hAnsi="Arial" w:cs="Arial"/>
          <w:u w:val="single"/>
        </w:rPr>
        <w:t>Bronze Sponsors:</w:t>
      </w:r>
    </w:p>
    <w:p w:rsidR="00647888" w:rsidRDefault="001E00B0" w:rsidP="00831BA1">
      <w:pPr>
        <w:rPr>
          <w:rFonts w:ascii="Arial" w:hAnsi="Arial" w:cs="Arial"/>
        </w:rPr>
      </w:pPr>
      <w:r>
        <w:rPr>
          <w:rFonts w:ascii="Arial" w:hAnsi="Arial" w:cs="Arial"/>
        </w:rPr>
        <w:t>Doug Young Nursery, LLC, Melancon Funeral Home &amp; Monument Co., Paddle Wheeler Creole Queen- New Orleans, House of Flo</w:t>
      </w:r>
      <w:r w:rsidR="00283E9B">
        <w:rPr>
          <w:rFonts w:ascii="Arial" w:hAnsi="Arial" w:cs="Arial"/>
        </w:rPr>
        <w:t>w</w:t>
      </w:r>
      <w:r>
        <w:rPr>
          <w:rFonts w:ascii="Arial" w:hAnsi="Arial" w:cs="Arial"/>
        </w:rPr>
        <w:t>ers, LSU Rural Life Museum, La. Fish Fry, The Grand Theatre – Alexandria, Watkins Products, Outback Steakhouse, Texas Roadhouse, Johnny Carrinos, Chili’s Restaurant, Golden Corral, Copeland’s of New Orleans</w:t>
      </w:r>
    </w:p>
    <w:p w:rsidR="001E00B0" w:rsidRDefault="001E00B0" w:rsidP="00831BA1">
      <w:pPr>
        <w:rPr>
          <w:rFonts w:ascii="Arial" w:hAnsi="Arial" w:cs="Arial"/>
        </w:rPr>
      </w:pPr>
    </w:p>
    <w:p w:rsidR="001E00B0" w:rsidRPr="001E00B0" w:rsidRDefault="001E00B0" w:rsidP="00831BA1">
      <w:pPr>
        <w:rPr>
          <w:rFonts w:ascii="Arial" w:hAnsi="Arial" w:cs="Arial"/>
          <w:u w:val="single"/>
        </w:rPr>
      </w:pPr>
      <w:r w:rsidRPr="001E00B0">
        <w:rPr>
          <w:rFonts w:ascii="Arial" w:hAnsi="Arial" w:cs="Arial"/>
          <w:u w:val="single"/>
        </w:rPr>
        <w:t xml:space="preserve">Special Thanks To: </w:t>
      </w:r>
    </w:p>
    <w:p w:rsidR="001E00B0" w:rsidRPr="001E00B0" w:rsidRDefault="001E00B0" w:rsidP="00831BA1">
      <w:pPr>
        <w:rPr>
          <w:rFonts w:ascii="Arial" w:hAnsi="Arial" w:cs="Arial"/>
        </w:rPr>
      </w:pPr>
      <w:r>
        <w:rPr>
          <w:rFonts w:ascii="Arial" w:hAnsi="Arial" w:cs="Arial"/>
        </w:rPr>
        <w:t xml:space="preserve">Mr. and Mrs. Corey Roy, </w:t>
      </w:r>
      <w:r w:rsidR="00283E9B">
        <w:rPr>
          <w:rFonts w:ascii="Arial" w:hAnsi="Arial" w:cs="Arial"/>
        </w:rPr>
        <w:t>Mr. and Mrs. Kenneth</w:t>
      </w:r>
      <w:r>
        <w:rPr>
          <w:rFonts w:ascii="Arial" w:hAnsi="Arial" w:cs="Arial"/>
        </w:rPr>
        <w:t xml:space="preserve"> Bordelon, The Sisters of Our Lady of Sorrows, Mr. and Mrs. Robert Thevis, </w:t>
      </w:r>
      <w:r w:rsidR="00B743B5">
        <w:rPr>
          <w:rFonts w:ascii="Arial" w:hAnsi="Arial" w:cs="Arial"/>
        </w:rPr>
        <w:t xml:space="preserve">Mr. and Mrs. Tim Bordelon, </w:t>
      </w:r>
      <w:r w:rsidR="00283E9B">
        <w:rPr>
          <w:rFonts w:ascii="Arial" w:hAnsi="Arial" w:cs="Arial"/>
        </w:rPr>
        <w:t>The Faculty</w:t>
      </w:r>
      <w:r>
        <w:rPr>
          <w:rFonts w:ascii="Arial" w:hAnsi="Arial" w:cs="Arial"/>
        </w:rPr>
        <w:t xml:space="preserve"> and Staff of Sacred Hea</w:t>
      </w:r>
      <w:r w:rsidR="00283E9B">
        <w:rPr>
          <w:rFonts w:ascii="Arial" w:hAnsi="Arial" w:cs="Arial"/>
        </w:rPr>
        <w:t>rt Scho</w:t>
      </w:r>
      <w:r w:rsidR="00B743B5">
        <w:rPr>
          <w:rFonts w:ascii="Arial" w:hAnsi="Arial" w:cs="Arial"/>
        </w:rPr>
        <w:t xml:space="preserve">ol, their spouses and families, </w:t>
      </w:r>
      <w:r>
        <w:rPr>
          <w:rFonts w:ascii="Arial" w:hAnsi="Arial" w:cs="Arial"/>
        </w:rPr>
        <w:t>The SHS Columbian Squires</w:t>
      </w:r>
      <w:r w:rsidR="00283E9B">
        <w:rPr>
          <w:rFonts w:ascii="Arial" w:hAnsi="Arial" w:cs="Arial"/>
        </w:rPr>
        <w:t xml:space="preserve"> &amp; Jr. Beta Club</w:t>
      </w:r>
      <w:r>
        <w:rPr>
          <w:rFonts w:ascii="Arial" w:hAnsi="Arial" w:cs="Arial"/>
        </w:rPr>
        <w:t>, Avoyelles High School, The Village of Moreauville,</w:t>
      </w:r>
      <w:r w:rsidR="00283E9B">
        <w:rPr>
          <w:rFonts w:ascii="Arial" w:hAnsi="Arial" w:cs="Arial"/>
        </w:rPr>
        <w:t xml:space="preserve"> Avoyelles Correctional Facili</w:t>
      </w:r>
      <w:r w:rsidR="00AF0B8D">
        <w:rPr>
          <w:rFonts w:ascii="Arial" w:hAnsi="Arial" w:cs="Arial"/>
        </w:rPr>
        <w:t xml:space="preserve">ties, </w:t>
      </w:r>
      <w:r w:rsidR="00B743B5">
        <w:rPr>
          <w:rFonts w:ascii="Arial" w:hAnsi="Arial" w:cs="Arial"/>
        </w:rPr>
        <w:t>KLIL, KALB CHANNEL 5,The Union Bank, The Cottonport Bank, Mrs. Michelle Daigrepont, Mrs. Carmen Necaise, Mr. Maxwell Moreau,</w:t>
      </w:r>
      <w:r w:rsidR="002874EE" w:rsidRPr="002874EE">
        <w:rPr>
          <w:rFonts w:ascii="Arial" w:hAnsi="Arial" w:cs="Arial"/>
        </w:rPr>
        <w:t xml:space="preserve"> </w:t>
      </w:r>
      <w:r w:rsidR="002874EE">
        <w:rPr>
          <w:rFonts w:ascii="Arial" w:hAnsi="Arial" w:cs="Arial"/>
        </w:rPr>
        <w:t xml:space="preserve">Mr. Brad Rachel, </w:t>
      </w:r>
      <w:r w:rsidR="00B743B5">
        <w:rPr>
          <w:rFonts w:ascii="Arial" w:hAnsi="Arial" w:cs="Arial"/>
        </w:rPr>
        <w:t xml:space="preserve"> Mr. Michael Sampson, </w:t>
      </w:r>
      <w:r w:rsidR="00AF0B8D">
        <w:rPr>
          <w:rFonts w:ascii="Arial" w:hAnsi="Arial" w:cs="Arial"/>
        </w:rPr>
        <w:t>and</w:t>
      </w:r>
      <w:r w:rsidR="00283E9B">
        <w:rPr>
          <w:rFonts w:ascii="Arial" w:hAnsi="Arial" w:cs="Arial"/>
        </w:rPr>
        <w:t xml:space="preserve"> Mr. &amp; Mrs. Norris Kimball</w:t>
      </w:r>
      <w:r w:rsidR="00AF0B8D">
        <w:rPr>
          <w:rFonts w:ascii="Arial" w:hAnsi="Arial" w:cs="Arial"/>
        </w:rPr>
        <w:t>.</w:t>
      </w:r>
    </w:p>
    <w:sectPr w:rsidR="001E00B0" w:rsidRPr="001E00B0" w:rsidSect="00A24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831BA1"/>
    <w:rsid w:val="001E00B0"/>
    <w:rsid w:val="00283E9B"/>
    <w:rsid w:val="002874EE"/>
    <w:rsid w:val="00322188"/>
    <w:rsid w:val="00345EA7"/>
    <w:rsid w:val="004911FB"/>
    <w:rsid w:val="004B337B"/>
    <w:rsid w:val="005A2653"/>
    <w:rsid w:val="00647888"/>
    <w:rsid w:val="007366AE"/>
    <w:rsid w:val="00831BA1"/>
    <w:rsid w:val="00917788"/>
    <w:rsid w:val="00A24C6E"/>
    <w:rsid w:val="00A44D71"/>
    <w:rsid w:val="00AF0B8D"/>
    <w:rsid w:val="00B743B5"/>
    <w:rsid w:val="00BE0262"/>
    <w:rsid w:val="00CF45F5"/>
    <w:rsid w:val="00DA1452"/>
    <w:rsid w:val="00DB42B6"/>
    <w:rsid w:val="00DE3916"/>
    <w:rsid w:val="00DF4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0264B-7678-4959-968A-3694E90D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ProDevelopment</dc:creator>
  <cp:lastModifiedBy>ProDevelopment</cp:lastModifiedBy>
  <cp:revision>2</cp:revision>
  <cp:lastPrinted>2016-10-27T14:22:00Z</cp:lastPrinted>
  <dcterms:created xsi:type="dcterms:W3CDTF">2016-10-31T18:46:00Z</dcterms:created>
  <dcterms:modified xsi:type="dcterms:W3CDTF">2016-10-31T18:46:00Z</dcterms:modified>
</cp:coreProperties>
</file>